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M Sans" w:cs="DM Sans" w:eastAsia="DM Sans" w:hAnsi="DM Sans"/>
          <w:b w:val="1"/>
          <w:sz w:val="40"/>
          <w:szCs w:val="40"/>
        </w:rPr>
      </w:pPr>
      <w:r w:rsidDel="00000000" w:rsidR="00000000" w:rsidRPr="00000000">
        <w:rPr>
          <w:rFonts w:ascii="DM Sans" w:cs="DM Sans" w:eastAsia="DM Sans" w:hAnsi="DM Sans"/>
          <w:b w:val="1"/>
          <w:sz w:val="40"/>
          <w:szCs w:val="40"/>
          <w:rtl w:val="0"/>
        </w:rPr>
        <w:t xml:space="preserve">Plantilla de afiche</w:t>
      </w:r>
    </w:p>
    <w:p w:rsidR="00000000" w:rsidDel="00000000" w:rsidP="00000000" w:rsidRDefault="00000000" w:rsidRPr="00000000" w14:paraId="00000002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DM Sans" w:cs="DM Sans" w:eastAsia="DM Sans" w:hAnsi="DM San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Para atraer al público, es importante que los afiches posean más imágen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es, símbolos y colores que palabras. Piensen en un título atractivo, y en maneras de presentar la problemática, objetivo y actividades de manera clara y concisa. A continuación se presenta un ejemplo que puede utilizar para identificar las secciones que debe tener su afiche, aunque puede mover la posición y tamaño de cada sección adaptándolo a sus necesidades.</w:t>
      </w:r>
    </w:p>
    <w:p w:rsidR="00000000" w:rsidDel="00000000" w:rsidP="00000000" w:rsidRDefault="00000000" w:rsidRPr="00000000" w14:paraId="00000004">
      <w:pPr>
        <w:jc w:val="both"/>
        <w:rPr>
          <w:rFonts w:ascii="DM Sans" w:cs="DM Sans" w:eastAsia="DM Sans" w:hAnsi="DM Sans"/>
          <w:sz w:val="24"/>
          <w:szCs w:val="24"/>
        </w:rPr>
      </w:pPr>
      <w:bookmarkStart w:colFirst="0" w:colLast="0" w:name="_heading=h.g02rr6u87z2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DM Sans" w:cs="DM Sans" w:eastAsia="DM Sans" w:hAnsi="DM Sans"/>
          <w:sz w:val="24"/>
          <w:szCs w:val="24"/>
        </w:rPr>
      </w:pPr>
      <w:bookmarkStart w:colFirst="0" w:colLast="0" w:name="_heading=h.e5zz3os2r48x" w:id="2"/>
      <w:bookmarkEnd w:id="2"/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En la siguiente página, encontrará la rúbrica de evaluación de los afiches.</w:t>
      </w:r>
    </w:p>
    <w:p w:rsidR="00000000" w:rsidDel="00000000" w:rsidP="00000000" w:rsidRDefault="00000000" w:rsidRPr="00000000" w14:paraId="00000006">
      <w:pPr>
        <w:jc w:val="center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</w:rPr>
        <w:drawing>
          <wp:inline distB="0" distT="0" distL="0" distR="0">
            <wp:extent cx="4253365" cy="566261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3365" cy="5662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Rúbrica de evaluación de afiches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2940"/>
            <w:gridCol w:w="2250"/>
            <w:gridCol w:w="2145"/>
            <w:tblGridChange w:id="0">
              <w:tblGrid>
                <w:gridCol w:w="1605"/>
                <w:gridCol w:w="2940"/>
                <w:gridCol w:w="2250"/>
                <w:gridCol w:w="21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Criterio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Excelente </w:t>
                  <w:br w:type="textWrapping"/>
                  <w:t xml:space="preserve">(2 p)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Bien </w:t>
                  <w:br w:type="textWrapping"/>
                  <w:t xml:space="preserve">(1 p)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Debe mejorar </w:t>
                  <w:br w:type="textWrapping"/>
                  <w:t xml:space="preserve">(0 p)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Título e identificación personal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Incluye un título creativo, seguido de los autores, curso y colegio.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Falta uno de los aspectos antes mencionados.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Falta más de uno de los aspectos antes mencionados.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Problemática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resumen general de la problemática de la acumulación de plástico océanico, explicando cómo esta situación afecta a la humanidad, con conocimiento técnico utilizado de forma correcta.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resumen general de la problemática, explicando parcialmente como esta situación afecta a la humanidad.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resumen que no se relaciona con la problemática, o que no explica la manera en la que esta situación afecta a la humanidad.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Objetivo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objetivo correctamente redactado, en el que se evidencia el qué y para qué.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objetivo parcialmente redactado, en el que se evidencia el qué o el para qué.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objetivo redactado de manera incorrecta.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Actividades a realizar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listado de las actividades generales que se incluyen en el plan de acción de la propuesta, indicando responsables y tiempos.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listado sin indicar responsables o tiempos de ejecución.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Presenta un listado incompleto de las actividades a realizar en el plan de acción.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Recursos gráficos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Su afiche incluye:</w:t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1 imagen, fotografía o dibujo detallado relacionado con la problemática y la información presentada.</w:t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1 gráfico con datos reales acerca del problema.</w:t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Su afiche incluye 1 imagen, fotografía o dibujo. O bien, 1 gráfico, pero no ambos objetos.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Su afiche no incluye recursos gráficos de apoyo.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Organización de la información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Se evidencian claramente todas las secciones del afiche (título, problemática, objetivo, actividades y recursos gráficos).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Se confunden levemente las secciones de afiche una con otra.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No es posible separar las secciones del afiche.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0"/>
                    <w:szCs w:val="20"/>
                    <w:rtl w:val="0"/>
                  </w:rPr>
                  <w:t xml:space="preserve">Estética adicional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Utiliza diferentes colores en su trabajo. Se presenta limpio y ordenado, con buena ortografía y puntuación.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Falta uno de los aspectos antes mencionados.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rFonts w:ascii="DM Sans" w:cs="DM Sans" w:eastAsia="DM Sans" w:hAnsi="DM San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0"/>
                    <w:szCs w:val="20"/>
                    <w:rtl w:val="0"/>
                  </w:rPr>
                  <w:t xml:space="preserve">Falta más de uno de los aspectos antes mencionados.</w:t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Puntaje total: </w:t>
      </w:r>
      <w:r w:rsidDel="00000000" w:rsidR="00000000" w:rsidRPr="00000000">
        <w:rPr>
          <w:sz w:val="24"/>
          <w:szCs w:val="24"/>
          <w:rtl w:val="0"/>
        </w:rPr>
        <w:t xml:space="preserve">14 puntos </w:t>
      </w:r>
      <w:r w:rsidDel="00000000" w:rsidR="00000000" w:rsidRPr="00000000">
        <w:rPr>
          <w:b w:val="1"/>
          <w:sz w:val="24"/>
          <w:szCs w:val="24"/>
          <w:rtl w:val="0"/>
        </w:rPr>
        <w:t xml:space="preserve">/ Puntaje obtenido: </w:t>
      </w:r>
      <w:r w:rsidDel="00000000" w:rsidR="00000000" w:rsidRPr="00000000">
        <w:rPr>
          <w:sz w:val="24"/>
          <w:szCs w:val="24"/>
          <w:rtl w:val="0"/>
        </w:rPr>
        <w:t xml:space="preserve">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puntos</w:t>
      </w:r>
      <w:r w:rsidDel="00000000" w:rsidR="00000000" w:rsidRPr="00000000">
        <w:rPr>
          <w:b w:val="1"/>
          <w:sz w:val="24"/>
          <w:szCs w:val="24"/>
          <w:rtl w:val="0"/>
        </w:rPr>
        <w:t xml:space="preserve"> / Nota:</w:t>
      </w:r>
      <w:r w:rsidDel="00000000" w:rsidR="00000000" w:rsidRPr="00000000">
        <w:rPr>
          <w:sz w:val="24"/>
          <w:szCs w:val="24"/>
          <w:rtl w:val="0"/>
        </w:rPr>
        <w:t xml:space="preserve"> ________</w:t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Fonts w:ascii="DM Sans" w:cs="DM Sans" w:eastAsia="DM Sans" w:hAnsi="DM Sans"/>
        <w:sz w:val="24"/>
        <w:szCs w:val="24"/>
      </w:rPr>
      <w:drawing>
        <wp:inline distB="114300" distT="114300" distL="114300" distR="114300">
          <wp:extent cx="1078421" cy="52863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8421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D156F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VfcsLur85qelyGjkgOBBAUF7A==">CgMxLjAaHwoBMBIaChgICVIUChJ0YWJsZS5vaGN2em91MzNsdnIyCGguZ2pkZ3hzMg5oLmcwMnJyNnU4N3oyeTIOaC5lNXp6M29zMnI0OHg4AHIhMXMwSG9oUHFUc2FxRlVPZmlIWmFCV05MY0tWS1pYcThD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2024-03-03T15:02:00Z</dcterms:created>
  <dc:creator>Tom</dc:creator>
</cp:coreProperties>
</file>